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17C6C" w14:textId="4BB883FB" w:rsidR="005A0680" w:rsidRPr="00653ABF" w:rsidRDefault="00F678A4" w:rsidP="005A0680">
      <w:pPr>
        <w:jc w:val="center"/>
        <w:rPr>
          <w:b/>
          <w:bCs/>
          <w:sz w:val="28"/>
          <w:szCs w:val="28"/>
        </w:rPr>
      </w:pPr>
      <w:bookmarkStart w:id="0" w:name="_Hlk94177014"/>
      <w:bookmarkStart w:id="1" w:name="_Hlk94167428"/>
      <w:r w:rsidRPr="00653ABF">
        <w:rPr>
          <w:b/>
          <w:bCs/>
          <w:sz w:val="28"/>
          <w:szCs w:val="28"/>
        </w:rPr>
        <w:t>Genieten in je eigen groen, dit kan je tegen teken doen</w:t>
      </w:r>
      <w:r w:rsidR="002118A0" w:rsidRPr="00653ABF">
        <w:rPr>
          <w:b/>
          <w:bCs/>
          <w:sz w:val="28"/>
          <w:szCs w:val="28"/>
        </w:rPr>
        <w:t xml:space="preserve"> (</w:t>
      </w:r>
      <w:proofErr w:type="spellStart"/>
      <w:r w:rsidR="002118A0" w:rsidRPr="00653ABF">
        <w:rPr>
          <w:b/>
          <w:bCs/>
          <w:sz w:val="28"/>
          <w:szCs w:val="28"/>
        </w:rPr>
        <w:t>tekenrisicoklasse</w:t>
      </w:r>
      <w:proofErr w:type="spellEnd"/>
      <w:r w:rsidR="002118A0" w:rsidRPr="00653ABF">
        <w:rPr>
          <w:b/>
          <w:bCs/>
          <w:sz w:val="28"/>
          <w:szCs w:val="28"/>
        </w:rPr>
        <w:t xml:space="preserve"> 2)</w:t>
      </w:r>
    </w:p>
    <w:bookmarkEnd w:id="0"/>
    <w:p w14:paraId="5B5EE797" w14:textId="77777777" w:rsidR="005A0680" w:rsidRDefault="005A0680" w:rsidP="005A0680"/>
    <w:p w14:paraId="62E77A13" w14:textId="641B7418" w:rsidR="005A0680" w:rsidRDefault="005A0680" w:rsidP="5FFBEDD1">
      <w:r>
        <w:t>De eerste zonnestralen</w:t>
      </w:r>
      <w:r w:rsidR="00281A71">
        <w:t xml:space="preserve"> </w:t>
      </w:r>
      <w:r>
        <w:t>doen</w:t>
      </w:r>
      <w:r w:rsidR="00326F24">
        <w:t xml:space="preserve"> ons</w:t>
      </w:r>
      <w:r>
        <w:t xml:space="preserve"> dromen van zalig genieten in </w:t>
      </w:r>
      <w:r w:rsidR="5FFBEDD1">
        <w:t xml:space="preserve">eigen tuin, onze </w:t>
      </w:r>
      <w:r>
        <w:t xml:space="preserve">“eigen” groene oase.  Maar die groene oase heb je nooit voor jou alleen. Ook vogels, bijen, vlinders en allerlei andere insecten en kleine diertjes genieten maar al te graag van jouw natuurlijke oase vol eet- en schuilplekjes. </w:t>
      </w:r>
      <w:r w:rsidR="00B034A2">
        <w:t>Heerlijk zul je zeggen en dat is ook meestal zo. Maar er zijn helaas ook diertjes waar je voor moet opletten.</w:t>
      </w:r>
      <w:r w:rsidR="0061517C">
        <w:t xml:space="preserve"> Eén hiervan is de teek. Misschien heb je deze nog nooit gezien in je tuin, maar onderzoek laat ons zien dat we </w:t>
      </w:r>
      <w:r>
        <w:t xml:space="preserve">45% van de tekenbeten </w:t>
      </w:r>
      <w:r w:rsidR="0061517C">
        <w:t>op</w:t>
      </w:r>
      <w:r>
        <w:t xml:space="preserve">lopen </w:t>
      </w:r>
      <w:r w:rsidR="00281A71">
        <w:t>i</w:t>
      </w:r>
      <w:r>
        <w:t>n eigen tuin.</w:t>
      </w:r>
    </w:p>
    <w:p w14:paraId="65430C28" w14:textId="2FFD7677" w:rsidR="005A0680" w:rsidRDefault="005A0680" w:rsidP="005A0680">
      <w:r>
        <w:t>Maar geen nood! Al jouw goede voornemens na “maai mei niet” moeten de deur niet uit. Biodiversiteit in de tuin is belangrijk voor iedereen. Met enkele simpele ingrepen zorg je nog steeds voor meer natuur, maar</w:t>
      </w:r>
      <w:r w:rsidR="0061517C">
        <w:t xml:space="preserve"> beperk je toch de aantrekkelijkheid voor</w:t>
      </w:r>
      <w:r>
        <w:t xml:space="preserve"> teken in je tuin. </w:t>
      </w:r>
    </w:p>
    <w:p w14:paraId="434DC763" w14:textId="7F5688FA" w:rsidR="005A0680" w:rsidRDefault="5FFBEDD1" w:rsidP="5FFBEDD1">
      <w:bookmarkStart w:id="2" w:name="_Hlk94177057"/>
      <w:bookmarkEnd w:id="1"/>
      <w:r>
        <w:t xml:space="preserve">Start </w:t>
      </w:r>
      <w:r w:rsidR="003C6B06">
        <w:t xml:space="preserve">eerst met je tuin eens grondig onder de loep te nemen: </w:t>
      </w:r>
      <w:r w:rsidR="0030219F">
        <w:t xml:space="preserve">Grenst je </w:t>
      </w:r>
      <w:r w:rsidR="007B454B">
        <w:t xml:space="preserve">tuin </w:t>
      </w:r>
      <w:r w:rsidR="0030219F">
        <w:t xml:space="preserve">aan een groen-, natuur-, park- of bosgebied </w:t>
      </w:r>
      <w:r w:rsidR="007B454B">
        <w:t>dan zijn maatregelen om teken te weren in je tuin aangewezen</w:t>
      </w:r>
      <w:r w:rsidR="003C6B06">
        <w:t xml:space="preserve">! </w:t>
      </w:r>
      <w:r w:rsidR="007B454B">
        <w:t xml:space="preserve"> Kijk ook eens naar de plekken in je tuin die je het meeste gebruikt.</w:t>
      </w:r>
      <w:r w:rsidR="005A0680">
        <w:t xml:space="preserve"> Waar spelen de kinderen</w:t>
      </w:r>
      <w:r w:rsidR="0039290E">
        <w:t>?</w:t>
      </w:r>
      <w:r w:rsidR="005A0680">
        <w:t xml:space="preserve"> Op welke plekken ontspan je graag even? Maatregelen tegen teken zijn enkel nodig op deze veel gebruikte plaatsen!</w:t>
      </w:r>
    </w:p>
    <w:p w14:paraId="19E6E959" w14:textId="3D5755A3" w:rsidR="005A0680" w:rsidRPr="0057058B" w:rsidRDefault="0057058B" w:rsidP="0057058B">
      <w:pPr>
        <w:pStyle w:val="Lijstalinea"/>
        <w:numPr>
          <w:ilvl w:val="0"/>
          <w:numId w:val="2"/>
        </w:numPr>
        <w:ind w:left="3828" w:hanging="3468"/>
        <w:rPr>
          <w:rFonts w:eastAsiaTheme="minorEastAsia"/>
        </w:rPr>
      </w:pPr>
      <w:r>
        <w:rPr>
          <w:noProof/>
        </w:rPr>
        <w:drawing>
          <wp:anchor distT="0" distB="0" distL="114300" distR="114300" simplePos="0" relativeHeight="251658240" behindDoc="0" locked="0" layoutInCell="1" allowOverlap="1" wp14:anchorId="1DA0960D" wp14:editId="2C4BFB36">
            <wp:simplePos x="0" y="0"/>
            <wp:positionH relativeFrom="margin">
              <wp:posOffset>-635</wp:posOffset>
            </wp:positionH>
            <wp:positionV relativeFrom="paragraph">
              <wp:posOffset>34290</wp:posOffset>
            </wp:positionV>
            <wp:extent cx="2037715" cy="1871980"/>
            <wp:effectExtent l="0" t="0" r="63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7715" cy="1871980"/>
                    </a:xfrm>
                    <a:prstGeom prst="rect">
                      <a:avLst/>
                    </a:prstGeom>
                  </pic:spPr>
                </pic:pic>
              </a:graphicData>
            </a:graphic>
            <wp14:sizeRelH relativeFrom="margin">
              <wp14:pctWidth>0</wp14:pctWidth>
            </wp14:sizeRelH>
            <wp14:sizeRelV relativeFrom="margin">
              <wp14:pctHeight>0</wp14:pctHeight>
            </wp14:sizeRelV>
          </wp:anchor>
        </w:drawing>
      </w:r>
      <w:bookmarkEnd w:id="2"/>
      <w:r w:rsidR="005A0680">
        <w:t>Speeltuigen voor de kinderen zoals schommels, zandbakken plaats je best niet lang</w:t>
      </w:r>
      <w:r>
        <w:t>s</w:t>
      </w:r>
      <w:r w:rsidR="005A0680">
        <w:t xml:space="preserve"> borders met hoge planten. </w:t>
      </w:r>
    </w:p>
    <w:p w14:paraId="4A92C0A4" w14:textId="77777777" w:rsidR="005A0680" w:rsidRDefault="005A0680" w:rsidP="0057058B">
      <w:pPr>
        <w:pStyle w:val="Lijstalinea"/>
        <w:numPr>
          <w:ilvl w:val="0"/>
          <w:numId w:val="2"/>
        </w:numPr>
        <w:ind w:left="3828" w:hanging="3468"/>
      </w:pPr>
      <w:r>
        <w:t>Paden of open stukken “speelgras” onderhoud je extra door overhangende planten te trimmen</w:t>
      </w:r>
    </w:p>
    <w:p w14:paraId="77D96BC3" w14:textId="5260B839" w:rsidR="00011932" w:rsidRDefault="005A0680" w:rsidP="0057058B">
      <w:pPr>
        <w:pStyle w:val="Lijstalinea"/>
        <w:numPr>
          <w:ilvl w:val="0"/>
          <w:numId w:val="2"/>
        </w:numPr>
        <w:ind w:left="3828" w:hanging="3468"/>
      </w:pPr>
      <w:r>
        <w:t xml:space="preserve">Toch graag een zitplekje naast </w:t>
      </w:r>
      <w:r w:rsidR="00074A35">
        <w:t xml:space="preserve">weelderige </w:t>
      </w:r>
      <w:r>
        <w:t>wilde begroeiing? Of word</w:t>
      </w:r>
      <w:r w:rsidR="009B3631">
        <w:t>t</w:t>
      </w:r>
      <w:r>
        <w:t xml:space="preserve"> je moestuin begrensd door wilde natuur</w:t>
      </w:r>
      <w:r w:rsidR="00587436">
        <w:t>?</w:t>
      </w:r>
      <w:r>
        <w:t xml:space="preserve"> Voorzie dan een droge border (50-100cm) van zand, schelpen, gravel of kiezel. Teken verkiezen een vochtige omgeving</w:t>
      </w:r>
      <w:r w:rsidR="00C130D0">
        <w:t>.</w:t>
      </w:r>
    </w:p>
    <w:p w14:paraId="4BFF34AD" w14:textId="3A4D22CA" w:rsidR="0057058B" w:rsidRDefault="0057058B" w:rsidP="0057058B">
      <w:r>
        <w:rPr>
          <w:noProof/>
        </w:rPr>
        <w:drawing>
          <wp:anchor distT="0" distB="0" distL="114300" distR="114300" simplePos="0" relativeHeight="251659264" behindDoc="1" locked="0" layoutInCell="1" allowOverlap="1" wp14:anchorId="67FA742C" wp14:editId="7FBAD3AB">
            <wp:simplePos x="0" y="0"/>
            <wp:positionH relativeFrom="margin">
              <wp:align>right</wp:align>
            </wp:positionH>
            <wp:positionV relativeFrom="paragraph">
              <wp:posOffset>36830</wp:posOffset>
            </wp:positionV>
            <wp:extent cx="1969329" cy="1872000"/>
            <wp:effectExtent l="0" t="0" r="0" b="0"/>
            <wp:wrapTight wrapText="bothSides">
              <wp:wrapPolygon edited="0">
                <wp:start x="0" y="0"/>
                <wp:lineTo x="0" y="21322"/>
                <wp:lineTo x="21314" y="21322"/>
                <wp:lineTo x="2131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9329" cy="1872000"/>
                    </a:xfrm>
                    <a:prstGeom prst="rect">
                      <a:avLst/>
                    </a:prstGeom>
                  </pic:spPr>
                </pic:pic>
              </a:graphicData>
            </a:graphic>
            <wp14:sizeRelH relativeFrom="margin">
              <wp14:pctWidth>0</wp14:pctWidth>
            </wp14:sizeRelH>
            <wp14:sizeRelV relativeFrom="margin">
              <wp14:pctHeight>0</wp14:pctHeight>
            </wp14:sizeRelV>
          </wp:anchor>
        </w:drawing>
      </w:r>
    </w:p>
    <w:p w14:paraId="61E3A7C8" w14:textId="64A0A39D" w:rsidR="00596F18" w:rsidRDefault="00011932" w:rsidP="5FFBEDD1">
      <w:pPr>
        <w:pStyle w:val="Lijstalinea"/>
        <w:numPr>
          <w:ilvl w:val="0"/>
          <w:numId w:val="2"/>
        </w:numPr>
        <w:rPr>
          <w:rFonts w:eastAsiaTheme="minorEastAsia"/>
        </w:rPr>
      </w:pPr>
      <w:r>
        <w:t xml:space="preserve">Krijgt jouw tuin al eens bezoek van reeën? Zij zijn </w:t>
      </w:r>
      <w:r w:rsidR="00C06035">
        <w:t xml:space="preserve">de </w:t>
      </w:r>
      <w:r>
        <w:t>ideale gasthe</w:t>
      </w:r>
      <w:r w:rsidR="00C06035">
        <w:t>e</w:t>
      </w:r>
      <w:r>
        <w:t>r voor teken, die zich dan verder kunnen verspreiden in jouw tuin. Om ongewenst bezoek te vermijden, plant je best niet hun lievelingskostje: zoals alle planten van de rozenfamilie (appel- en perenbomen, bramen, frambozen, meidoorn, …). </w:t>
      </w:r>
    </w:p>
    <w:p w14:paraId="30DFAC1F" w14:textId="3DDAE559" w:rsidR="00011932" w:rsidRDefault="5FFBEDD1" w:rsidP="00011932">
      <w:pPr>
        <w:pStyle w:val="Lijstalinea"/>
      </w:pPr>
      <w:r>
        <w:t xml:space="preserve">  </w:t>
      </w:r>
    </w:p>
    <w:p w14:paraId="358B879F" w14:textId="77777777" w:rsidR="0057058B" w:rsidRDefault="0057058B" w:rsidP="5FFBEDD1">
      <w:pPr>
        <w:rPr>
          <w:rFonts w:ascii="Calibri" w:eastAsia="Calibri" w:hAnsi="Calibri" w:cs="Calibri"/>
          <w:color w:val="000000" w:themeColor="text1"/>
        </w:rPr>
      </w:pPr>
    </w:p>
    <w:p w14:paraId="2C715F3E" w14:textId="77777777" w:rsidR="0057058B" w:rsidRDefault="0057058B" w:rsidP="5FFBEDD1">
      <w:pPr>
        <w:rPr>
          <w:rFonts w:ascii="Calibri" w:eastAsia="Calibri" w:hAnsi="Calibri" w:cs="Calibri"/>
          <w:color w:val="000000" w:themeColor="text1"/>
        </w:rPr>
      </w:pPr>
    </w:p>
    <w:p w14:paraId="62AADFA7" w14:textId="77777777" w:rsidR="00653ABF" w:rsidRDefault="00653ABF" w:rsidP="5FFBEDD1">
      <w:pPr>
        <w:rPr>
          <w:rFonts w:ascii="Calibri" w:eastAsia="Calibri" w:hAnsi="Calibri" w:cs="Calibri"/>
          <w:color w:val="000000" w:themeColor="text1"/>
        </w:rPr>
      </w:pPr>
    </w:p>
    <w:p w14:paraId="1A4D1D1A" w14:textId="77777777" w:rsidR="00653ABF" w:rsidRDefault="00653ABF" w:rsidP="5FFBEDD1">
      <w:pPr>
        <w:rPr>
          <w:rFonts w:ascii="Calibri" w:eastAsia="Calibri" w:hAnsi="Calibri" w:cs="Calibri"/>
          <w:color w:val="000000" w:themeColor="text1"/>
        </w:rPr>
      </w:pPr>
    </w:p>
    <w:p w14:paraId="231D39F9" w14:textId="77777777" w:rsidR="00653ABF" w:rsidRDefault="00653ABF" w:rsidP="5FFBEDD1">
      <w:pPr>
        <w:rPr>
          <w:rFonts w:ascii="Calibri" w:eastAsia="Calibri" w:hAnsi="Calibri" w:cs="Calibri"/>
          <w:color w:val="000000" w:themeColor="text1"/>
        </w:rPr>
      </w:pPr>
    </w:p>
    <w:p w14:paraId="155E744B" w14:textId="77777777" w:rsidR="00653ABF" w:rsidRDefault="00653ABF" w:rsidP="5FFBEDD1">
      <w:pPr>
        <w:rPr>
          <w:rFonts w:ascii="Calibri" w:eastAsia="Calibri" w:hAnsi="Calibri" w:cs="Calibri"/>
          <w:color w:val="000000" w:themeColor="text1"/>
        </w:rPr>
      </w:pPr>
    </w:p>
    <w:p w14:paraId="16D14BB8" w14:textId="6F21C6A3" w:rsidR="000935DD" w:rsidRDefault="5FFBEDD1" w:rsidP="5FFBEDD1">
      <w:pPr>
        <w:rPr>
          <w:rFonts w:ascii="Calibri" w:eastAsia="Calibri" w:hAnsi="Calibri" w:cs="Calibri"/>
          <w:color w:val="000000" w:themeColor="text1"/>
        </w:rPr>
      </w:pPr>
      <w:r w:rsidRPr="5FFBEDD1">
        <w:rPr>
          <w:rFonts w:ascii="Calibri" w:eastAsia="Calibri" w:hAnsi="Calibri" w:cs="Calibri"/>
          <w:color w:val="000000" w:themeColor="text1"/>
        </w:rPr>
        <w:lastRenderedPageBreak/>
        <w:t>Ook jouw eigen huisdieren in de tuin kunnen teken naar je toe brengen! Voorkom dus teken bij je huisdier door:</w:t>
      </w:r>
    </w:p>
    <w:p w14:paraId="1F897B38" w14:textId="27F3331E" w:rsidR="000935DD" w:rsidRDefault="00653ABF" w:rsidP="00653ABF">
      <w:pPr>
        <w:jc w:val="center"/>
      </w:pPr>
      <w:r>
        <w:rPr>
          <w:noProof/>
        </w:rPr>
        <w:drawing>
          <wp:inline distT="0" distB="0" distL="0" distR="0" wp14:anchorId="43BB3750" wp14:editId="07BE4733">
            <wp:extent cx="2651760" cy="23907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51760" cy="2390775"/>
                    </a:xfrm>
                    <a:prstGeom prst="rect">
                      <a:avLst/>
                    </a:prstGeom>
                  </pic:spPr>
                </pic:pic>
              </a:graphicData>
            </a:graphic>
          </wp:inline>
        </w:drawing>
      </w:r>
    </w:p>
    <w:p w14:paraId="63E5217A" w14:textId="40D4349D" w:rsidR="00256256" w:rsidRPr="007375DB" w:rsidRDefault="000935DD" w:rsidP="5FFBEDD1">
      <w:pPr>
        <w:pStyle w:val="Lijstalinea"/>
        <w:numPr>
          <w:ilvl w:val="0"/>
          <w:numId w:val="3"/>
        </w:numPr>
        <w:rPr>
          <w:rFonts w:eastAsiaTheme="minorEastAsia"/>
        </w:rPr>
      </w:pPr>
      <w:r w:rsidRPr="007375DB">
        <w:rPr>
          <w:rFonts w:eastAsiaTheme="minorEastAsia"/>
        </w:rPr>
        <w:t>In het tekenseizoen elke dag je huisdieren te controleren op teken</w:t>
      </w:r>
    </w:p>
    <w:p w14:paraId="56E8EDB4" w14:textId="58FA8CF6" w:rsidR="004C07CF" w:rsidRPr="007375DB" w:rsidRDefault="003C6B06" w:rsidP="5FFBEDD1">
      <w:pPr>
        <w:pStyle w:val="Lijstalinea"/>
        <w:numPr>
          <w:ilvl w:val="0"/>
          <w:numId w:val="3"/>
        </w:numPr>
        <w:rPr>
          <w:rFonts w:eastAsiaTheme="minorEastAsia"/>
        </w:rPr>
      </w:pPr>
      <w:bookmarkStart w:id="3" w:name="_Hlk94177236"/>
      <w:r w:rsidRPr="007375DB">
        <w:rPr>
          <w:rFonts w:eastAsiaTheme="minorEastAsia"/>
        </w:rPr>
        <w:t xml:space="preserve">Verwijder teken steeds </w:t>
      </w:r>
      <w:r w:rsidR="00293F61" w:rsidRPr="007375DB">
        <w:rPr>
          <w:rFonts w:eastAsiaTheme="minorEastAsia"/>
        </w:rPr>
        <w:t xml:space="preserve">op een correcte manier en </w:t>
      </w:r>
      <w:r w:rsidR="00293F61" w:rsidRPr="007375DB">
        <w:rPr>
          <w:rFonts w:eastAsiaTheme="minorEastAsia"/>
          <w:b/>
          <w:bCs/>
        </w:rPr>
        <w:t xml:space="preserve">in één </w:t>
      </w:r>
      <w:r w:rsidR="00A15864" w:rsidRPr="007375DB">
        <w:rPr>
          <w:rFonts w:eastAsiaTheme="minorEastAsia"/>
          <w:b/>
          <w:bCs/>
        </w:rPr>
        <w:t xml:space="preserve">beweging </w:t>
      </w:r>
      <w:r w:rsidR="00293F61" w:rsidRPr="007375DB">
        <w:rPr>
          <w:rFonts w:eastAsiaTheme="minorEastAsia"/>
        </w:rPr>
        <w:t xml:space="preserve">met een geschikte </w:t>
      </w:r>
      <w:proofErr w:type="spellStart"/>
      <w:r w:rsidR="00293F61" w:rsidRPr="007375DB">
        <w:rPr>
          <w:rFonts w:eastAsiaTheme="minorEastAsia"/>
        </w:rPr>
        <w:t>tekenverwijderaar</w:t>
      </w:r>
      <w:proofErr w:type="spellEnd"/>
      <w:r w:rsidR="00293F61" w:rsidRPr="007375DB">
        <w:rPr>
          <w:rFonts w:eastAsiaTheme="minorEastAsia"/>
        </w:rPr>
        <w:t>.</w:t>
      </w:r>
    </w:p>
    <w:bookmarkEnd w:id="3"/>
    <w:p w14:paraId="013A9042" w14:textId="26631034" w:rsidR="004C07CF" w:rsidRPr="007375DB" w:rsidRDefault="004C07CF" w:rsidP="5FFBEDD1">
      <w:pPr>
        <w:pStyle w:val="Lijstalinea"/>
        <w:numPr>
          <w:ilvl w:val="0"/>
          <w:numId w:val="3"/>
        </w:numPr>
        <w:rPr>
          <w:rFonts w:eastAsiaTheme="minorEastAsia"/>
        </w:rPr>
      </w:pPr>
      <w:r w:rsidRPr="007375DB">
        <w:rPr>
          <w:rFonts w:eastAsiaTheme="minorEastAsia"/>
        </w:rPr>
        <w:t xml:space="preserve">In het tekenseizoen kan je </w:t>
      </w:r>
      <w:r w:rsidRPr="007375DB">
        <w:rPr>
          <w:rFonts w:eastAsiaTheme="minorEastAsia"/>
          <w:b/>
          <w:bCs/>
        </w:rPr>
        <w:t xml:space="preserve">preventief </w:t>
      </w:r>
      <w:r w:rsidRPr="007375DB">
        <w:rPr>
          <w:rFonts w:eastAsiaTheme="minorEastAsia"/>
        </w:rPr>
        <w:t xml:space="preserve">je hond of kat </w:t>
      </w:r>
      <w:r w:rsidRPr="007375DB">
        <w:rPr>
          <w:rFonts w:eastAsiaTheme="minorEastAsia"/>
          <w:b/>
          <w:bCs/>
        </w:rPr>
        <w:t xml:space="preserve">behandelen </w:t>
      </w:r>
      <w:r w:rsidRPr="007375DB">
        <w:rPr>
          <w:rFonts w:eastAsiaTheme="minorEastAsia"/>
        </w:rPr>
        <w:t>tegen teken.</w:t>
      </w:r>
      <w:r w:rsidR="00112C23" w:rsidRPr="007375DB">
        <w:rPr>
          <w:rFonts w:eastAsiaTheme="minorEastAsia"/>
        </w:rPr>
        <w:t xml:space="preserve"> Dit kan gecombineerd worden met </w:t>
      </w:r>
      <w:r w:rsidRPr="007375DB">
        <w:rPr>
          <w:rFonts w:eastAsiaTheme="minorEastAsia"/>
        </w:rPr>
        <w:t>vlooienpreventie.</w:t>
      </w:r>
      <w:r w:rsidR="003C7F81" w:rsidRPr="007375DB">
        <w:rPr>
          <w:rFonts w:eastAsiaTheme="minorEastAsia"/>
        </w:rPr>
        <w:t xml:space="preserve"> Let op: gebruik zeker niet meer biociden dan nodig. Raadpleeg</w:t>
      </w:r>
      <w:r w:rsidRPr="007375DB">
        <w:rPr>
          <w:rFonts w:eastAsiaTheme="minorEastAsia"/>
        </w:rPr>
        <w:t xml:space="preserve"> </w:t>
      </w:r>
      <w:r w:rsidR="003C7F81" w:rsidRPr="007375DB">
        <w:rPr>
          <w:rFonts w:eastAsiaTheme="minorEastAsia"/>
        </w:rPr>
        <w:t>voor meer informatie je</w:t>
      </w:r>
      <w:r w:rsidRPr="007375DB">
        <w:rPr>
          <w:rFonts w:eastAsiaTheme="minorEastAsia"/>
        </w:rPr>
        <w:t xml:space="preserve"> dierenarts.</w:t>
      </w:r>
    </w:p>
    <w:p w14:paraId="1A7C50A9" w14:textId="01C1FE72" w:rsidR="0037146E" w:rsidRPr="007375DB" w:rsidRDefault="009F2559" w:rsidP="5FFBEDD1">
      <w:pPr>
        <w:pStyle w:val="Lijstalinea"/>
        <w:numPr>
          <w:ilvl w:val="0"/>
          <w:numId w:val="3"/>
        </w:numPr>
        <w:rPr>
          <w:rFonts w:eastAsiaTheme="minorEastAsia"/>
        </w:rPr>
      </w:pPr>
      <w:r w:rsidRPr="007375DB">
        <w:rPr>
          <w:rFonts w:eastAsiaTheme="minorEastAsia"/>
        </w:rPr>
        <w:t>Heb je je huisdieren behandeld met insecticiden, vermijd dan</w:t>
      </w:r>
      <w:r w:rsidR="004E160C" w:rsidRPr="007375DB">
        <w:rPr>
          <w:rFonts w:eastAsiaTheme="minorEastAsia"/>
        </w:rPr>
        <w:t xml:space="preserve"> dat</w:t>
      </w:r>
      <w:r w:rsidR="00E7580B" w:rsidRPr="007375DB">
        <w:rPr>
          <w:rFonts w:eastAsiaTheme="minorEastAsia"/>
        </w:rPr>
        <w:t xml:space="preserve"> hun</w:t>
      </w:r>
      <w:r w:rsidR="004E160C" w:rsidRPr="007375DB">
        <w:rPr>
          <w:rFonts w:eastAsiaTheme="minorEastAsia"/>
        </w:rPr>
        <w:t xml:space="preserve"> haren achterblijven in de tuin of natuur. </w:t>
      </w:r>
      <w:r w:rsidR="002D45A3" w:rsidRPr="007375DB">
        <w:rPr>
          <w:rFonts w:eastAsiaTheme="minorEastAsia"/>
        </w:rPr>
        <w:t xml:space="preserve">Vogels </w:t>
      </w:r>
      <w:r w:rsidR="00E169E5" w:rsidRPr="007375DB">
        <w:rPr>
          <w:rFonts w:eastAsiaTheme="minorEastAsia"/>
        </w:rPr>
        <w:t>gebruiken ze voor hun nest, wat kan leiden tot sterfte van de kuikens</w:t>
      </w:r>
    </w:p>
    <w:p w14:paraId="2260443D" w14:textId="78584411" w:rsidR="00D07697" w:rsidRPr="00D03216" w:rsidRDefault="00D07697" w:rsidP="00E169E5">
      <w:pPr>
        <w:pStyle w:val="Lijstalinea"/>
      </w:pPr>
    </w:p>
    <w:p w14:paraId="4ECC464A" w14:textId="7741C977" w:rsidR="000663DA" w:rsidRDefault="0061517C" w:rsidP="0082085F">
      <w:bookmarkStart w:id="4" w:name="_Hlk94177267"/>
      <w:r>
        <w:t xml:space="preserve">Ondanks deze maatregelen kan het toch nog </w:t>
      </w:r>
      <w:r w:rsidR="008F5BE0">
        <w:t xml:space="preserve">gebeuren </w:t>
      </w:r>
      <w:r>
        <w:t xml:space="preserve">dat je een tekenbeet oploopt in eigen tuin. Daarom </w:t>
      </w:r>
      <w:r w:rsidR="00230597">
        <w:t xml:space="preserve">blijft </w:t>
      </w:r>
      <w:r>
        <w:t xml:space="preserve">het belangrijk om te controleren op tekenbeten nadat je in je tuin gewerkt of gespeeld hebt. </w:t>
      </w:r>
      <w:r w:rsidR="008F5BE0">
        <w:t>Controleer jezelf, je kinderen en huisdieren iedere dag. Heb je een tekenbeet, verwijder deze dan correct</w:t>
      </w:r>
      <w:r w:rsidR="00093D87">
        <w:t>.</w:t>
      </w:r>
      <w:r w:rsidR="008F5BE0">
        <w:t xml:space="preserve"> </w:t>
      </w:r>
      <w:r w:rsidR="00093D87">
        <w:t>K</w:t>
      </w:r>
      <w:r w:rsidR="008F5BE0">
        <w:t xml:space="preserve">rijg je </w:t>
      </w:r>
      <w:r w:rsidR="000B4899">
        <w:t xml:space="preserve">een rode </w:t>
      </w:r>
      <w:r w:rsidR="00646D06">
        <w:t xml:space="preserve">kring rond de plaats van de beet of </w:t>
      </w:r>
      <w:r w:rsidR="0068698D">
        <w:t xml:space="preserve">ontwikkel je </w:t>
      </w:r>
      <w:r w:rsidR="008F5BE0">
        <w:t>(griepachtige) symptomen</w:t>
      </w:r>
      <w:r w:rsidR="00230597">
        <w:t xml:space="preserve"> </w:t>
      </w:r>
      <w:r w:rsidR="00653ABF">
        <w:t xml:space="preserve">in combinatie met spier- en/of gewrichtspijn </w:t>
      </w:r>
      <w:r w:rsidR="008F5BE0">
        <w:t xml:space="preserve">binnen een maand na de beet, ga dan bij je huisarts langs. Meer info vind je op </w:t>
      </w:r>
      <w:hyperlink r:id="rId14">
        <w:r w:rsidR="008F5BE0" w:rsidRPr="5FFBEDD1">
          <w:rPr>
            <w:rStyle w:val="Hyperlink"/>
          </w:rPr>
          <w:t>www.tekenbeten.be</w:t>
        </w:r>
      </w:hyperlink>
    </w:p>
    <w:bookmarkEnd w:id="4"/>
    <w:p w14:paraId="2B53491C" w14:textId="7048110D" w:rsidR="008F5BE0" w:rsidRDefault="008F5BE0" w:rsidP="0082085F"/>
    <w:p w14:paraId="4DAB856B" w14:textId="74F35265" w:rsidR="00AC1996" w:rsidRDefault="00AC1996"/>
    <w:sectPr w:rsidR="00AC19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8AE20" w14:textId="77777777" w:rsidR="00653ABF" w:rsidRDefault="00653ABF" w:rsidP="00653ABF">
      <w:pPr>
        <w:spacing w:after="0" w:line="240" w:lineRule="auto"/>
      </w:pPr>
      <w:r>
        <w:separator/>
      </w:r>
    </w:p>
  </w:endnote>
  <w:endnote w:type="continuationSeparator" w:id="0">
    <w:p w14:paraId="7809A55D" w14:textId="77777777" w:rsidR="00653ABF" w:rsidRDefault="00653ABF" w:rsidP="0065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Light">
    <w:altName w:val="FlandersArtSans-Light"/>
    <w:panose1 w:val="000004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13216" w14:textId="77777777" w:rsidR="00653ABF" w:rsidRDefault="00653ABF" w:rsidP="00653ABF">
      <w:pPr>
        <w:spacing w:after="0" w:line="240" w:lineRule="auto"/>
      </w:pPr>
      <w:r>
        <w:separator/>
      </w:r>
    </w:p>
  </w:footnote>
  <w:footnote w:type="continuationSeparator" w:id="0">
    <w:p w14:paraId="30912B98" w14:textId="77777777" w:rsidR="00653ABF" w:rsidRDefault="00653ABF" w:rsidP="00653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27836"/>
    <w:multiLevelType w:val="multilevel"/>
    <w:tmpl w:val="0382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1D35D2"/>
    <w:multiLevelType w:val="hybridMultilevel"/>
    <w:tmpl w:val="B4F816FE"/>
    <w:lvl w:ilvl="0" w:tplc="9E301E6C">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84150DB"/>
    <w:multiLevelType w:val="hybridMultilevel"/>
    <w:tmpl w:val="6BBA1F7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8A23BB0"/>
    <w:multiLevelType w:val="multilevel"/>
    <w:tmpl w:val="05BE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96"/>
    <w:rsid w:val="00010751"/>
    <w:rsid w:val="00011932"/>
    <w:rsid w:val="000663DA"/>
    <w:rsid w:val="00074A35"/>
    <w:rsid w:val="00091D62"/>
    <w:rsid w:val="000935DD"/>
    <w:rsid w:val="00093D87"/>
    <w:rsid w:val="000B4899"/>
    <w:rsid w:val="000E17BE"/>
    <w:rsid w:val="00100D0D"/>
    <w:rsid w:val="00112C23"/>
    <w:rsid w:val="00175CE5"/>
    <w:rsid w:val="001932DE"/>
    <w:rsid w:val="001F76CA"/>
    <w:rsid w:val="002118A0"/>
    <w:rsid w:val="00230597"/>
    <w:rsid w:val="00231793"/>
    <w:rsid w:val="00256256"/>
    <w:rsid w:val="002620BD"/>
    <w:rsid w:val="00281A71"/>
    <w:rsid w:val="00283097"/>
    <w:rsid w:val="00293F61"/>
    <w:rsid w:val="002A3FC8"/>
    <w:rsid w:val="002D45A3"/>
    <w:rsid w:val="002F35CD"/>
    <w:rsid w:val="0030219F"/>
    <w:rsid w:val="00326F24"/>
    <w:rsid w:val="0033046E"/>
    <w:rsid w:val="0037146E"/>
    <w:rsid w:val="0038648E"/>
    <w:rsid w:val="00386BD4"/>
    <w:rsid w:val="0039290E"/>
    <w:rsid w:val="003A18E7"/>
    <w:rsid w:val="003C6B06"/>
    <w:rsid w:val="003C7F81"/>
    <w:rsid w:val="003F6D03"/>
    <w:rsid w:val="0041130C"/>
    <w:rsid w:val="0041530E"/>
    <w:rsid w:val="00424A0B"/>
    <w:rsid w:val="004664B5"/>
    <w:rsid w:val="004C07CF"/>
    <w:rsid w:val="004C5621"/>
    <w:rsid w:val="004E160C"/>
    <w:rsid w:val="004E7C05"/>
    <w:rsid w:val="00561F99"/>
    <w:rsid w:val="00567FBB"/>
    <w:rsid w:val="0057058B"/>
    <w:rsid w:val="00587436"/>
    <w:rsid w:val="00596F18"/>
    <w:rsid w:val="005A0680"/>
    <w:rsid w:val="005E6599"/>
    <w:rsid w:val="005F470D"/>
    <w:rsid w:val="0061517C"/>
    <w:rsid w:val="00625419"/>
    <w:rsid w:val="00636A3D"/>
    <w:rsid w:val="00646D06"/>
    <w:rsid w:val="00653ABF"/>
    <w:rsid w:val="0068698D"/>
    <w:rsid w:val="006C019C"/>
    <w:rsid w:val="00723F34"/>
    <w:rsid w:val="007375DB"/>
    <w:rsid w:val="007671FE"/>
    <w:rsid w:val="007A78A1"/>
    <w:rsid w:val="007B454B"/>
    <w:rsid w:val="007B4D11"/>
    <w:rsid w:val="007D793B"/>
    <w:rsid w:val="0082085F"/>
    <w:rsid w:val="00891722"/>
    <w:rsid w:val="008E2920"/>
    <w:rsid w:val="008F5BE0"/>
    <w:rsid w:val="0095103F"/>
    <w:rsid w:val="0099583E"/>
    <w:rsid w:val="009B3631"/>
    <w:rsid w:val="009E76A0"/>
    <w:rsid w:val="009F2559"/>
    <w:rsid w:val="00A15864"/>
    <w:rsid w:val="00A219F9"/>
    <w:rsid w:val="00A45EA5"/>
    <w:rsid w:val="00A51AF8"/>
    <w:rsid w:val="00AA17A9"/>
    <w:rsid w:val="00AC1996"/>
    <w:rsid w:val="00AE3835"/>
    <w:rsid w:val="00AF02B3"/>
    <w:rsid w:val="00AF7E07"/>
    <w:rsid w:val="00B034A2"/>
    <w:rsid w:val="00B93EFC"/>
    <w:rsid w:val="00BC4B24"/>
    <w:rsid w:val="00BE2B07"/>
    <w:rsid w:val="00C06035"/>
    <w:rsid w:val="00C130D0"/>
    <w:rsid w:val="00C56944"/>
    <w:rsid w:val="00C6373B"/>
    <w:rsid w:val="00C72BE5"/>
    <w:rsid w:val="00C82EEB"/>
    <w:rsid w:val="00CA2A2C"/>
    <w:rsid w:val="00CE74B9"/>
    <w:rsid w:val="00D03216"/>
    <w:rsid w:val="00D06D4D"/>
    <w:rsid w:val="00D07697"/>
    <w:rsid w:val="00D83C5F"/>
    <w:rsid w:val="00D8695F"/>
    <w:rsid w:val="00DE4D8E"/>
    <w:rsid w:val="00E01509"/>
    <w:rsid w:val="00E03487"/>
    <w:rsid w:val="00E169E5"/>
    <w:rsid w:val="00E2371D"/>
    <w:rsid w:val="00E348DF"/>
    <w:rsid w:val="00E7580B"/>
    <w:rsid w:val="00F13483"/>
    <w:rsid w:val="00F678A4"/>
    <w:rsid w:val="00F9519F"/>
    <w:rsid w:val="00FE1053"/>
    <w:rsid w:val="00FE5CD6"/>
    <w:rsid w:val="03503980"/>
    <w:rsid w:val="0D1BC816"/>
    <w:rsid w:val="0F52CBC4"/>
    <w:rsid w:val="1CE1AE67"/>
    <w:rsid w:val="22D27B68"/>
    <w:rsid w:val="324E0DF5"/>
    <w:rsid w:val="4077BF3E"/>
    <w:rsid w:val="4701BBBB"/>
    <w:rsid w:val="4D70FD3F"/>
    <w:rsid w:val="5054A1E2"/>
    <w:rsid w:val="55D80DF9"/>
    <w:rsid w:val="5CDF139B"/>
    <w:rsid w:val="5D8F0E8F"/>
    <w:rsid w:val="5FFBEDD1"/>
    <w:rsid w:val="60C6AF51"/>
    <w:rsid w:val="629F2474"/>
    <w:rsid w:val="643AF4D5"/>
    <w:rsid w:val="6D588B4D"/>
    <w:rsid w:val="6F4C86AD"/>
    <w:rsid w:val="73533E12"/>
    <w:rsid w:val="74F2A4E0"/>
    <w:rsid w:val="77F2CB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6E552"/>
  <w15:chartTrackingRefBased/>
  <w15:docId w15:val="{0019AD03-6641-487D-84F6-6B66A23F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51AF8"/>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51AF8"/>
    <w:rPr>
      <w:rFonts w:ascii="Times New Roman" w:eastAsia="Times New Roman" w:hAnsi="Times New Roman" w:cs="Times New Roman"/>
      <w:b/>
      <w:bCs/>
      <w:sz w:val="27"/>
      <w:szCs w:val="27"/>
      <w:lang w:eastAsia="nl-BE"/>
    </w:rPr>
  </w:style>
  <w:style w:type="paragraph" w:customStyle="1" w:styleId="has-drop-cap">
    <w:name w:val="has-drop-cap"/>
    <w:basedOn w:val="Standaard"/>
    <w:rsid w:val="00A51AF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51AF8"/>
    <w:rPr>
      <w:b/>
      <w:bCs/>
    </w:rPr>
  </w:style>
  <w:style w:type="paragraph" w:styleId="Normaalweb">
    <w:name w:val="Normal (Web)"/>
    <w:basedOn w:val="Standaard"/>
    <w:uiPriority w:val="99"/>
    <w:semiHidden/>
    <w:unhideWhenUsed/>
    <w:rsid w:val="00A51AF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Standaard"/>
    <w:rsid w:val="00100D0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100D0D"/>
  </w:style>
  <w:style w:type="character" w:customStyle="1" w:styleId="eop">
    <w:name w:val="eop"/>
    <w:basedOn w:val="Standaardalinea-lettertype"/>
    <w:rsid w:val="00100D0D"/>
  </w:style>
  <w:style w:type="paragraph" w:styleId="Lijstalinea">
    <w:name w:val="List Paragraph"/>
    <w:basedOn w:val="Standaard"/>
    <w:uiPriority w:val="34"/>
    <w:qFormat/>
    <w:rsid w:val="00D06D4D"/>
    <w:pPr>
      <w:ind w:left="720"/>
      <w:contextualSpacing/>
    </w:pPr>
  </w:style>
  <w:style w:type="character" w:customStyle="1" w:styleId="A6">
    <w:name w:val="A6"/>
    <w:uiPriority w:val="99"/>
    <w:rsid w:val="000663DA"/>
    <w:rPr>
      <w:rFonts w:cs="FlandersArtSans-Light"/>
      <w:color w:val="000000"/>
      <w:sz w:val="17"/>
      <w:szCs w:val="17"/>
    </w:rPr>
  </w:style>
  <w:style w:type="character" w:customStyle="1" w:styleId="contextualspellingandgrammarerror">
    <w:name w:val="contextualspellingandgrammarerror"/>
    <w:basedOn w:val="Standaardalinea-lettertype"/>
    <w:rsid w:val="00A15864"/>
  </w:style>
  <w:style w:type="character" w:styleId="Verwijzingopmerking">
    <w:name w:val="annotation reference"/>
    <w:basedOn w:val="Standaardalinea-lettertype"/>
    <w:uiPriority w:val="99"/>
    <w:semiHidden/>
    <w:unhideWhenUsed/>
    <w:rsid w:val="009E76A0"/>
    <w:rPr>
      <w:sz w:val="16"/>
      <w:szCs w:val="16"/>
    </w:rPr>
  </w:style>
  <w:style w:type="paragraph" w:styleId="Tekstopmerking">
    <w:name w:val="annotation text"/>
    <w:basedOn w:val="Standaard"/>
    <w:link w:val="TekstopmerkingChar"/>
    <w:uiPriority w:val="99"/>
    <w:semiHidden/>
    <w:unhideWhenUsed/>
    <w:rsid w:val="009E76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E76A0"/>
    <w:rPr>
      <w:sz w:val="20"/>
      <w:szCs w:val="20"/>
    </w:rPr>
  </w:style>
  <w:style w:type="paragraph" w:styleId="Onderwerpvanopmerking">
    <w:name w:val="annotation subject"/>
    <w:basedOn w:val="Tekstopmerking"/>
    <w:next w:val="Tekstopmerking"/>
    <w:link w:val="OnderwerpvanopmerkingChar"/>
    <w:uiPriority w:val="99"/>
    <w:semiHidden/>
    <w:unhideWhenUsed/>
    <w:rsid w:val="009E76A0"/>
    <w:rPr>
      <w:b/>
      <w:bCs/>
    </w:rPr>
  </w:style>
  <w:style w:type="character" w:customStyle="1" w:styleId="OnderwerpvanopmerkingChar">
    <w:name w:val="Onderwerp van opmerking Char"/>
    <w:basedOn w:val="TekstopmerkingChar"/>
    <w:link w:val="Onderwerpvanopmerking"/>
    <w:uiPriority w:val="99"/>
    <w:semiHidden/>
    <w:rsid w:val="009E76A0"/>
    <w:rPr>
      <w:b/>
      <w:bCs/>
      <w:sz w:val="20"/>
      <w:szCs w:val="20"/>
    </w:rPr>
  </w:style>
  <w:style w:type="paragraph" w:styleId="Revisie">
    <w:name w:val="Revision"/>
    <w:hidden/>
    <w:uiPriority w:val="99"/>
    <w:semiHidden/>
    <w:rsid w:val="001932DE"/>
    <w:pPr>
      <w:spacing w:after="0" w:line="240" w:lineRule="auto"/>
    </w:pPr>
  </w:style>
  <w:style w:type="character" w:styleId="Hyperlink">
    <w:name w:val="Hyperlink"/>
    <w:basedOn w:val="Standaardalinea-lettertype"/>
    <w:uiPriority w:val="99"/>
    <w:unhideWhenUsed/>
    <w:rsid w:val="008F5BE0"/>
    <w:rPr>
      <w:color w:val="0563C1" w:themeColor="hyperlink"/>
      <w:u w:val="single"/>
    </w:rPr>
  </w:style>
  <w:style w:type="character" w:styleId="Onopgelostemelding">
    <w:name w:val="Unresolved Mention"/>
    <w:basedOn w:val="Standaardalinea-lettertype"/>
    <w:uiPriority w:val="99"/>
    <w:unhideWhenUsed/>
    <w:rsid w:val="008F5BE0"/>
    <w:rPr>
      <w:color w:val="605E5C"/>
      <w:shd w:val="clear" w:color="auto" w:fill="E1DFDD"/>
    </w:rPr>
  </w:style>
  <w:style w:type="character" w:styleId="Vermelding">
    <w:name w:val="Mention"/>
    <w:basedOn w:val="Standaardalinea-lettertype"/>
    <w:uiPriority w:val="99"/>
    <w:unhideWhenUsed/>
    <w:rsid w:val="00DE4D8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04352">
      <w:bodyDiv w:val="1"/>
      <w:marLeft w:val="0"/>
      <w:marRight w:val="0"/>
      <w:marTop w:val="0"/>
      <w:marBottom w:val="0"/>
      <w:divBdr>
        <w:top w:val="none" w:sz="0" w:space="0" w:color="auto"/>
        <w:left w:val="none" w:sz="0" w:space="0" w:color="auto"/>
        <w:bottom w:val="none" w:sz="0" w:space="0" w:color="auto"/>
        <w:right w:val="none" w:sz="0" w:space="0" w:color="auto"/>
      </w:divBdr>
      <w:divsChild>
        <w:div w:id="1364210301">
          <w:marLeft w:val="0"/>
          <w:marRight w:val="0"/>
          <w:marTop w:val="0"/>
          <w:marBottom w:val="0"/>
          <w:divBdr>
            <w:top w:val="none" w:sz="0" w:space="0" w:color="auto"/>
            <w:left w:val="none" w:sz="0" w:space="0" w:color="auto"/>
            <w:bottom w:val="none" w:sz="0" w:space="0" w:color="auto"/>
            <w:right w:val="none" w:sz="0" w:space="0" w:color="auto"/>
          </w:divBdr>
        </w:div>
      </w:divsChild>
    </w:div>
    <w:div w:id="696586281">
      <w:bodyDiv w:val="1"/>
      <w:marLeft w:val="0"/>
      <w:marRight w:val="0"/>
      <w:marTop w:val="0"/>
      <w:marBottom w:val="0"/>
      <w:divBdr>
        <w:top w:val="none" w:sz="0" w:space="0" w:color="auto"/>
        <w:left w:val="none" w:sz="0" w:space="0" w:color="auto"/>
        <w:bottom w:val="none" w:sz="0" w:space="0" w:color="auto"/>
        <w:right w:val="none" w:sz="0" w:space="0" w:color="auto"/>
      </w:divBdr>
    </w:div>
    <w:div w:id="1503664765">
      <w:bodyDiv w:val="1"/>
      <w:marLeft w:val="0"/>
      <w:marRight w:val="0"/>
      <w:marTop w:val="0"/>
      <w:marBottom w:val="0"/>
      <w:divBdr>
        <w:top w:val="none" w:sz="0" w:space="0" w:color="auto"/>
        <w:left w:val="none" w:sz="0" w:space="0" w:color="auto"/>
        <w:bottom w:val="none" w:sz="0" w:space="0" w:color="auto"/>
        <w:right w:val="none" w:sz="0" w:space="0" w:color="auto"/>
      </w:divBdr>
    </w:div>
    <w:div w:id="189053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kenbet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49ca8161-7180-459b-a0ef-1a71cf6ffea5" ContentTypeId="0x010100E5B23CBEC15EF443818A347F7744E758" PreviousValue="false"/>
</file>

<file path=customXml/item2.xml><?xml version="1.0" encoding="utf-8"?>
<ct:contentTypeSchema xmlns:ct="http://schemas.microsoft.com/office/2006/metadata/contentType" xmlns:ma="http://schemas.microsoft.com/office/2006/metadata/properties/metaAttributes" ct:_="" ma:_="" ma:contentTypeName="ZG Document" ma:contentTypeID="0x010100E5B23CBEC15EF443818A347F7744E758009C7E76278CABD14AA1EFCE6753DB0EE4" ma:contentTypeVersion="0" ma:contentTypeDescription="Het basis content type “ZG Document” is een basis voor content types voor in documentbibliotheken." ma:contentTypeScope="" ma:versionID="fe6db2929706b68e8ed2051beddc2a81">
  <xsd:schema xmlns:xsd="http://www.w3.org/2001/XMLSchema" xmlns:xs="http://www.w3.org/2001/XMLSchema" xmlns:p="http://schemas.microsoft.com/office/2006/metadata/properties" xmlns:ns1="http://schemas.microsoft.com/sharepoint/v3" xmlns:ns2="9a9ec0f0-7796-43d0-ac1f-4c8c46ee0bd1" targetNamespace="http://schemas.microsoft.com/office/2006/metadata/properties" ma:root="true" ma:fieldsID="5144013438fefbc244224a214ba48e8d" ns1:_="" ns2:_="">
    <xsd:import namespace="http://schemas.microsoft.com/sharepoint/v3"/>
    <xsd:import namespace="9a9ec0f0-7796-43d0-ac1f-4c8c46ee0bd1"/>
    <xsd:element name="properties">
      <xsd:complexType>
        <xsd:sequence>
          <xsd:element name="documentManagement">
            <xsd:complexType>
              <xsd:all>
                <xsd:element ref="ns2:i2d81646cf3b4af085db4e59f76b2271" minOccurs="0"/>
                <xsd:element ref="ns2:TaxCatchAll" minOccurs="0"/>
                <xsd:element ref="ns2:TaxCatchAllLabel" minOccurs="0"/>
                <xsd:element ref="ns2:g3014de8249d42afad66165e3d2261e7" minOccurs="0"/>
                <xsd:element ref="ns1:DocumentSetDescription" minOccurs="0"/>
                <xsd:element ref="ns2:ZG_x0020_Type_x0020_Vergadering" minOccurs="0"/>
                <xsd:element ref="ns2:ZG_x0020_Datum_x0020_Overle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readOnly="false"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4b96e86-ffa1-462e-87a4-b5c5dc8036a7}" ma:internalName="TaxCatchAll" ma:showField="CatchAllData" ma:web="4ef47633-80b0-47ac-9984-bd2575243bd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4b96e86-ffa1-462e-87a4-b5c5dc8036a7}" ma:internalName="TaxCatchAllLabel" ma:readOnly="true" ma:showField="CatchAllDataLabel" ma:web="4ef47633-80b0-47ac-9984-bd2575243bdd">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element name="ZG_x0020_Type_x0020_Vergadering" ma:index="15" nillable="true" ma:displayName="ZG Type Vergadering" ma:default="Algemene Vergadering" ma:format="Dropdown" ma:internalName="ZG_x0020_Type_x0020_Vergadering">
      <xsd:simpleType>
        <xsd:restriction base="dms:Choice">
          <xsd:enumeration value="Algemene Vergadering"/>
          <xsd:enumeration value="Bestuurscommissie"/>
          <xsd:enumeration value="Bijzondere Vergadering"/>
          <xsd:enumeration value="Zomervergadering"/>
        </xsd:restriction>
      </xsd:simpleType>
    </xsd:element>
    <xsd:element name="ZG_x0020_Datum_x0020_Overleg" ma:index="16" ma:displayName="ZG Datum Overleg" ma:format="DateOnly" ma:internalName="ZG_x0020_Datum_x0020_Overle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Klimaat</TermName>
          <TermId xmlns="http://schemas.microsoft.com/office/infopath/2007/PartnerControls">c16a446d-2813-4554-b1e9-8b01512e1f81</TermId>
        </TermInfo>
      </Terms>
    </g3014de8249d42afad66165e3d2261e7>
    <ZG_x0020_Datum_x0020_Overleg xmlns="9a9ec0f0-7796-43d0-ac1f-4c8c46ee0bd1">2022-01-26T23:00:00+00:00</ZG_x0020_Datum_x0020_Overleg>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Overlegfora</TermName>
          <TermId xmlns="http://schemas.microsoft.com/office/infopath/2007/PartnerControls">821297a2-f9b8-4a1a-b2e3-15e330834198</TermId>
        </TermInfo>
      </Terms>
    </i2d81646cf3b4af085db4e59f76b2271>
    <DocumentSetDescription xmlns="http://schemas.microsoft.com/sharepoint/v3" xsi:nil="true"/>
    <ZG_x0020_Type_x0020_Vergadering xmlns="9a9ec0f0-7796-43d0-ac1f-4c8c46ee0bd1">Algemene Vergadering</ZG_x0020_Type_x0020_Vergadering>
    <TaxCatchAll xmlns="9a9ec0f0-7796-43d0-ac1f-4c8c46ee0bd1">
      <Value>88</Value>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00B2F-66B2-46EC-8E62-A2513A30E77A}">
  <ds:schemaRefs>
    <ds:schemaRef ds:uri="Microsoft.SharePoint.Taxonomy.ContentTypeSync"/>
  </ds:schemaRefs>
</ds:datastoreItem>
</file>

<file path=customXml/itemProps2.xml><?xml version="1.0" encoding="utf-8"?>
<ds:datastoreItem xmlns:ds="http://schemas.openxmlformats.org/officeDocument/2006/customXml" ds:itemID="{54F3C4D8-6C68-402E-A68D-4F8CAB19B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E8431-4488-4502-BA58-A87F63E0BCF6}">
  <ds:schemaRefs>
    <ds:schemaRef ds:uri="http://schemas.microsoft.com/office/2006/metadata/properties"/>
    <ds:schemaRef ds:uri="http://schemas.microsoft.com/office/infopath/2007/PartnerControls"/>
    <ds:schemaRef ds:uri="9a9ec0f0-7796-43d0-ac1f-4c8c46ee0bd1"/>
    <ds:schemaRef ds:uri="http://schemas.microsoft.com/sharepoint/v3"/>
  </ds:schemaRefs>
</ds:datastoreItem>
</file>

<file path=customXml/itemProps4.xml><?xml version="1.0" encoding="utf-8"?>
<ds:datastoreItem xmlns:ds="http://schemas.openxmlformats.org/officeDocument/2006/customXml" ds:itemID="{FA5C1C54-76C9-4FC7-90DD-17A0BEE9A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2828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Knaepen</dc:creator>
  <cp:keywords/>
  <dc:description/>
  <cp:lastModifiedBy>Schoeters Koen</cp:lastModifiedBy>
  <cp:revision>2</cp:revision>
  <dcterms:created xsi:type="dcterms:W3CDTF">2022-03-09T07:44:00Z</dcterms:created>
  <dcterms:modified xsi:type="dcterms:W3CDTF">2022-03-09T07:44:00Z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0x010100E5B23CBEC15EF443818A347F7744E758009C7E76278CABD14AA1EFCE6753DB0EE4</vt:lpwstr>
  </property>
  <property fmtid="{D5CDD505-2E9C-101B-9397-08002B2CF9AE}" pid="3" name="ZG Thema">
    <vt:lpwstr>1;#Overlegfora|821297a2-f9b8-4a1a-b2e3-15e330834198</vt:lpwstr>
  </property>
  <property fmtid="{D5CDD505-2E9C-101B-9397-08002B2CF9AE}" pid="4" name="ZG_x0020_Subthema">
    <vt:lpwstr/>
  </property>
  <property fmtid="{D5CDD505-2E9C-101B-9397-08002B2CF9AE}" pid="5" name="ZG Subthema">
    <vt:lpwstr>88;#Klimaat|c16a446d-2813-4554-b1e9-8b01512e1f81</vt:lpwstr>
  </property>
</Properties>
</file>